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82DF" w14:textId="4CFF7378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>202</w:t>
      </w:r>
      <w:r w:rsidR="00C71134">
        <w:rPr>
          <w:rFonts w:asciiTheme="minorHAnsi" w:hAnsiTheme="minorHAnsi" w:cstheme="minorHAnsi"/>
          <w:b/>
          <w:bCs/>
          <w:sz w:val="36"/>
          <w:szCs w:val="48"/>
        </w:rPr>
        <w:t>6</w:t>
      </w: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 HUD CoC NOFO</w:t>
      </w:r>
    </w:p>
    <w:p w14:paraId="5D1F6F66" w14:textId="77777777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Renewal Project Applicant </w:t>
      </w:r>
    </w:p>
    <w:p w14:paraId="7A33D661" w14:textId="323B5206" w:rsidR="00745882" w:rsidRDefault="007B15DD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>
        <w:rPr>
          <w:rFonts w:asciiTheme="minorHAnsi" w:hAnsiTheme="minorHAnsi" w:cstheme="minorHAnsi"/>
          <w:b/>
          <w:bCs/>
          <w:sz w:val="36"/>
          <w:szCs w:val="48"/>
        </w:rPr>
        <w:t xml:space="preserve">SSO - </w:t>
      </w:r>
      <w:r w:rsidR="00745882">
        <w:rPr>
          <w:rFonts w:asciiTheme="minorHAnsi" w:hAnsiTheme="minorHAnsi" w:cstheme="minorHAnsi"/>
          <w:b/>
          <w:bCs/>
          <w:sz w:val="36"/>
          <w:szCs w:val="48"/>
        </w:rPr>
        <w:t>S</w:t>
      </w:r>
      <w:r w:rsidR="00557D1D">
        <w:rPr>
          <w:rFonts w:asciiTheme="minorHAnsi" w:hAnsiTheme="minorHAnsi" w:cstheme="minorHAnsi"/>
          <w:b/>
          <w:bCs/>
          <w:sz w:val="36"/>
          <w:szCs w:val="48"/>
        </w:rPr>
        <w:t>tandalone</w:t>
      </w:r>
      <w:r w:rsidR="00745882">
        <w:rPr>
          <w:rFonts w:asciiTheme="minorHAnsi" w:hAnsiTheme="minorHAnsi" w:cstheme="minorHAnsi"/>
          <w:b/>
          <w:bCs/>
          <w:sz w:val="36"/>
          <w:szCs w:val="48"/>
        </w:rPr>
        <w:t xml:space="preserve"> Projects</w:t>
      </w:r>
    </w:p>
    <w:p w14:paraId="518AF77D" w14:textId="31B432E9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Supplemental Questions </w:t>
      </w:r>
      <w:r w:rsidR="00A24395"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(Local Application) </w:t>
      </w:r>
    </w:p>
    <w:p w14:paraId="19F7B80E" w14:textId="2C4BA8E0" w:rsidR="00747CF5" w:rsidRPr="00CC145E" w:rsidRDefault="00DA4BE4" w:rsidP="00CC145E">
      <w:pPr>
        <w:pStyle w:val="Subtitle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West Central </w:t>
      </w:r>
      <w:r w:rsidR="00747CF5" w:rsidRPr="00B92A7E">
        <w:rPr>
          <w:rFonts w:asciiTheme="minorHAnsi" w:hAnsiTheme="minorHAnsi" w:cstheme="minorHAnsi"/>
          <w:sz w:val="28"/>
        </w:rPr>
        <w:t>Minnesota Continuum of Care – 50</w:t>
      </w:r>
      <w:r>
        <w:rPr>
          <w:rFonts w:asciiTheme="minorHAnsi" w:hAnsiTheme="minorHAnsi" w:cstheme="minorHAnsi"/>
          <w:sz w:val="28"/>
        </w:rPr>
        <w:t>8</w:t>
      </w:r>
      <w:r w:rsidR="00747CF5" w:rsidRPr="00B92A7E">
        <w:rPr>
          <w:rFonts w:asciiTheme="minorHAnsi" w:hAnsiTheme="minorHAnsi" w:cstheme="minorHAnsi"/>
          <w:sz w:val="28"/>
        </w:rPr>
        <w:t xml:space="preserve"> </w:t>
      </w:r>
    </w:p>
    <w:p w14:paraId="4A4C275C" w14:textId="77777777" w:rsidR="00747CF5" w:rsidRPr="00B92A7E" w:rsidRDefault="00747CF5" w:rsidP="00F76910">
      <w:pPr>
        <w:pStyle w:val="Heading1"/>
      </w:pPr>
      <w:r w:rsidRPr="00B92A7E">
        <w:t xml:space="preserve">Renewal Projects –Supplemental Questions </w:t>
      </w:r>
    </w:p>
    <w:p w14:paraId="1E66014A" w14:textId="25D674CF" w:rsidR="00747CF5" w:rsidRDefault="00747CF5"/>
    <w:p w14:paraId="06903CA9" w14:textId="1C49F33F" w:rsidR="00CB0088" w:rsidRPr="00CB0088" w:rsidRDefault="00747CF5" w:rsidP="009C6643">
      <w:pPr>
        <w:pStyle w:val="Heading2"/>
      </w:pPr>
      <w:r w:rsidRPr="00CC145E"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6643" w:rsidRPr="00B92A7E" w14:paraId="452514FF" w14:textId="77777777" w:rsidTr="00C71134">
        <w:tc>
          <w:tcPr>
            <w:tcW w:w="9350" w:type="dxa"/>
            <w:shd w:val="clear" w:color="auto" w:fill="E7E6E6" w:themeFill="background2"/>
          </w:tcPr>
          <w:p w14:paraId="38558D93" w14:textId="5CE743F9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Project Name:</w:t>
            </w:r>
          </w:p>
        </w:tc>
      </w:tr>
      <w:tr w:rsidR="009C6643" w:rsidRPr="00B92A7E" w14:paraId="4BDA50DD" w14:textId="77777777" w:rsidTr="00C71134">
        <w:tc>
          <w:tcPr>
            <w:tcW w:w="9350" w:type="dxa"/>
            <w:shd w:val="clear" w:color="auto" w:fill="FFFFFF" w:themeFill="background1"/>
          </w:tcPr>
          <w:p w14:paraId="582552BF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0870C0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C6643" w:rsidRPr="00B92A7E" w14:paraId="393C4051" w14:textId="77777777" w:rsidTr="00C71134">
        <w:tc>
          <w:tcPr>
            <w:tcW w:w="9350" w:type="dxa"/>
            <w:shd w:val="clear" w:color="auto" w:fill="E7E6E6" w:themeFill="background2"/>
          </w:tcPr>
          <w:p w14:paraId="3490FCBA" w14:textId="2F279348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Agency/Organization </w:t>
            </w: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Name :</w:t>
            </w:r>
            <w:proofErr w:type="gramEnd"/>
          </w:p>
        </w:tc>
      </w:tr>
      <w:tr w:rsidR="009C6643" w:rsidRPr="00B92A7E" w14:paraId="1A26E939" w14:textId="77777777" w:rsidTr="00C71134">
        <w:tc>
          <w:tcPr>
            <w:tcW w:w="9350" w:type="dxa"/>
            <w:shd w:val="clear" w:color="auto" w:fill="FFFFFF" w:themeFill="background1"/>
          </w:tcPr>
          <w:p w14:paraId="19C65A30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7D90C1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C567EB5" w14:textId="77777777" w:rsidR="00E45B8E" w:rsidRPr="00E45B8E" w:rsidRDefault="00E45B8E">
      <w:pPr>
        <w:rPr>
          <w:b/>
          <w:bCs/>
        </w:rPr>
      </w:pPr>
    </w:p>
    <w:p w14:paraId="12C6EB7C" w14:textId="7E0DD2A9" w:rsidR="00747CF5" w:rsidRPr="00747CF5" w:rsidRDefault="00747CF5" w:rsidP="00085916">
      <w:pPr>
        <w:pStyle w:val="Heading2"/>
      </w:pPr>
      <w:r w:rsidRPr="00B92A7E">
        <w:t xml:space="preserve">Project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7CF5" w:rsidRPr="00B92A7E" w14:paraId="4BD919A1" w14:textId="77777777" w:rsidTr="00CC145E">
        <w:tc>
          <w:tcPr>
            <w:tcW w:w="10300" w:type="dxa"/>
            <w:shd w:val="clear" w:color="auto" w:fill="E7E6E6" w:themeFill="background2"/>
          </w:tcPr>
          <w:p w14:paraId="602C9995" w14:textId="321FCDB4" w:rsidR="00747CF5" w:rsidRPr="00431756" w:rsidRDefault="00747CF5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Does your </w:t>
            </w:r>
            <w:r w:rsidR="009C6643" w:rsidRPr="00431756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 have any low performing measures on your </w:t>
            </w:r>
            <w:r w:rsidR="009203A2" w:rsidRPr="00431756">
              <w:rPr>
                <w:rFonts w:cstheme="minorHAnsi"/>
                <w:b/>
                <w:bCs/>
                <w:sz w:val="24"/>
                <w:szCs w:val="24"/>
              </w:rPr>
              <w:t xml:space="preserve">most recently submitted 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APR? If yes, please provide any helpful narrative for the Ranking &amp; Review Committee to consider when reviewing your application. (suggested word count: 100-250 words):  </w:t>
            </w:r>
          </w:p>
          <w:p w14:paraId="2A0CE5D0" w14:textId="7DA417AA" w:rsidR="00747CF5" w:rsidRPr="00747CF5" w:rsidRDefault="00747CF5" w:rsidP="00045612">
            <w:pPr>
              <w:ind w:left="360"/>
              <w:rPr>
                <w:rFonts w:cstheme="minorHAnsi"/>
                <w:sz w:val="24"/>
                <w:szCs w:val="24"/>
              </w:rPr>
            </w:pPr>
            <w:r w:rsidRPr="00747CF5">
              <w:rPr>
                <w:rFonts w:cstheme="minorHAnsi"/>
                <w:sz w:val="24"/>
                <w:szCs w:val="24"/>
              </w:rPr>
              <w:t xml:space="preserve">This response </w:t>
            </w:r>
            <w:r w:rsidR="00886AEE">
              <w:rPr>
                <w:rFonts w:cstheme="minorHAnsi"/>
                <w:sz w:val="24"/>
                <w:szCs w:val="24"/>
              </w:rPr>
              <w:t xml:space="preserve">is optional and </w:t>
            </w:r>
            <w:r w:rsidRPr="00747CF5">
              <w:rPr>
                <w:rFonts w:cstheme="minorHAnsi"/>
                <w:sz w:val="24"/>
                <w:szCs w:val="24"/>
              </w:rPr>
              <w:t>will not be score</w:t>
            </w:r>
            <w:r w:rsidR="00886AEE">
              <w:rPr>
                <w:rFonts w:cstheme="minorHAnsi"/>
                <w:sz w:val="24"/>
                <w:szCs w:val="24"/>
              </w:rPr>
              <w:t>d</w:t>
            </w:r>
            <w:r w:rsidRPr="00747CF5">
              <w:rPr>
                <w:rFonts w:cstheme="minorHAnsi"/>
                <w:sz w:val="24"/>
                <w:szCs w:val="24"/>
              </w:rPr>
              <w:t xml:space="preserve">. This </w:t>
            </w:r>
            <w:r w:rsidR="00886AEE">
              <w:rPr>
                <w:rFonts w:cstheme="minorHAnsi"/>
                <w:sz w:val="24"/>
                <w:szCs w:val="24"/>
              </w:rPr>
              <w:t>response will</w:t>
            </w:r>
            <w:r w:rsidRPr="00747CF5">
              <w:rPr>
                <w:rFonts w:cstheme="minorHAnsi"/>
                <w:sz w:val="24"/>
                <w:szCs w:val="24"/>
              </w:rPr>
              <w:t xml:space="preserve"> provide the Ranking &amp; Review Committee with helpful context about any </w:t>
            </w:r>
            <w:r w:rsidR="00886AEE">
              <w:rPr>
                <w:rFonts w:cstheme="minorHAnsi"/>
                <w:sz w:val="24"/>
                <w:szCs w:val="24"/>
              </w:rPr>
              <w:t xml:space="preserve">program </w:t>
            </w:r>
            <w:r w:rsidRPr="00747CF5">
              <w:rPr>
                <w:rFonts w:cstheme="minorHAnsi"/>
                <w:sz w:val="24"/>
                <w:szCs w:val="24"/>
              </w:rPr>
              <w:t>barriers</w:t>
            </w:r>
            <w:r w:rsidR="00886AEE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747CF5" w:rsidRPr="00B92A7E" w14:paraId="3C5875C0" w14:textId="77777777" w:rsidTr="00045612">
        <w:tc>
          <w:tcPr>
            <w:tcW w:w="10300" w:type="dxa"/>
          </w:tcPr>
          <w:p w14:paraId="70C478BA" w14:textId="77777777" w:rsidR="00747CF5" w:rsidRPr="00B92A7E" w:rsidRDefault="00747CF5" w:rsidP="0004561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611EC7B" w14:textId="77777777" w:rsidR="009C6643" w:rsidRDefault="009C6643" w:rsidP="00085916"/>
    <w:p w14:paraId="1D10948E" w14:textId="47CCC2BA" w:rsidR="00ED7107" w:rsidRDefault="006A5349" w:rsidP="00ED7107">
      <w:pPr>
        <w:pStyle w:val="Heading2"/>
      </w:pPr>
      <w:r>
        <w:t xml:space="preserve">Grant Administrative Performance </w:t>
      </w:r>
    </w:p>
    <w:p w14:paraId="2D583A61" w14:textId="76BB28DD" w:rsidR="00431756" w:rsidRPr="00431756" w:rsidRDefault="00431756" w:rsidP="00431756">
      <w:pPr>
        <w:rPr>
          <w:rFonts w:cs="Calibri"/>
          <w:b/>
          <w:sz w:val="24"/>
          <w:szCs w:val="24"/>
        </w:rPr>
      </w:pPr>
      <w:r w:rsidRPr="00DB051F">
        <w:rPr>
          <w:rFonts w:cs="Calibri"/>
          <w:sz w:val="24"/>
          <w:szCs w:val="24"/>
        </w:rPr>
        <w:t xml:space="preserve">Please complete the </w:t>
      </w:r>
      <w:r>
        <w:rPr>
          <w:rFonts w:cs="Calibri"/>
          <w:sz w:val="24"/>
          <w:szCs w:val="24"/>
        </w:rPr>
        <w:t>questions related to spending</w:t>
      </w:r>
      <w:r w:rsidRPr="00DB051F">
        <w:rPr>
          <w:rFonts w:cs="Calibri"/>
          <w:sz w:val="24"/>
          <w:szCs w:val="24"/>
        </w:rPr>
        <w:t xml:space="preserve"> </w:t>
      </w:r>
      <w:proofErr w:type="gramStart"/>
      <w:r w:rsidRPr="00DB051F">
        <w:rPr>
          <w:rFonts w:cs="Calibri"/>
          <w:sz w:val="24"/>
          <w:szCs w:val="24"/>
        </w:rPr>
        <w:t>for</w:t>
      </w:r>
      <w:proofErr w:type="gramEnd"/>
      <w:r w:rsidRPr="00DB051F">
        <w:rPr>
          <w:rFonts w:cs="Calibri"/>
          <w:sz w:val="24"/>
          <w:szCs w:val="24"/>
        </w:rPr>
        <w:t xml:space="preserve"> your CoC-funded project</w:t>
      </w:r>
      <w:r>
        <w:rPr>
          <w:rFonts w:cs="Calibri"/>
          <w:sz w:val="24"/>
          <w:szCs w:val="24"/>
        </w:rPr>
        <w:t xml:space="preserve">. CoC staff will review </w:t>
      </w:r>
      <w:proofErr w:type="spellStart"/>
      <w:r>
        <w:rPr>
          <w:rFonts w:cs="Calibri"/>
          <w:sz w:val="24"/>
          <w:szCs w:val="24"/>
        </w:rPr>
        <w:t>eLOCCS</w:t>
      </w:r>
      <w:proofErr w:type="spellEnd"/>
      <w:r>
        <w:rPr>
          <w:rFonts w:cs="Calibri"/>
          <w:sz w:val="24"/>
          <w:szCs w:val="24"/>
        </w:rPr>
        <w:t xml:space="preserve"> draws for your project(s) in Sage. </w:t>
      </w:r>
      <w:r>
        <w:rPr>
          <w:rFonts w:cs="Calibri"/>
          <w:b/>
          <w:bCs/>
          <w:sz w:val="24"/>
          <w:szCs w:val="24"/>
        </w:rPr>
        <w:t xml:space="preserve">You do not need to attach </w:t>
      </w:r>
      <w:proofErr w:type="spellStart"/>
      <w:r>
        <w:rPr>
          <w:rFonts w:cs="Calibri"/>
          <w:b/>
          <w:bCs/>
          <w:sz w:val="24"/>
          <w:szCs w:val="24"/>
        </w:rPr>
        <w:t>eLOCCS</w:t>
      </w:r>
      <w:proofErr w:type="spellEnd"/>
      <w:r>
        <w:rPr>
          <w:rFonts w:cs="Calibri"/>
          <w:b/>
          <w:bCs/>
          <w:sz w:val="24"/>
          <w:szCs w:val="24"/>
        </w:rPr>
        <w:t xml:space="preserve"> screenshots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:rsidRPr="00747CF5" w14:paraId="11C5F69B" w14:textId="77777777" w:rsidTr="001E2D86">
        <w:tc>
          <w:tcPr>
            <w:tcW w:w="10300" w:type="dxa"/>
            <w:shd w:val="clear" w:color="auto" w:fill="E7E6E6" w:themeFill="background2"/>
          </w:tcPr>
          <w:p w14:paraId="4B79913F" w14:textId="363091A6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Has your agency returned any CoC grant funds for this project in the last three completed grant terms?  </w:t>
            </w:r>
          </w:p>
        </w:tc>
      </w:tr>
      <w:tr w:rsidR="00431756" w:rsidRPr="00B92A7E" w14:paraId="71CE2B8D" w14:textId="77777777" w:rsidTr="001E2D86">
        <w:tc>
          <w:tcPr>
            <w:tcW w:w="10300" w:type="dxa"/>
          </w:tcPr>
          <w:p w14:paraId="21DB79B6" w14:textId="2E132DAE" w:rsidR="00431756" w:rsidRDefault="006750FC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>Yes</w:t>
            </w:r>
          </w:p>
          <w:p w14:paraId="3E42EFFA" w14:textId="0FC84B62" w:rsidR="00431756" w:rsidRDefault="006750FC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 xml:space="preserve">No </w:t>
            </w:r>
          </w:p>
          <w:p w14:paraId="1FE8C3C1" w14:textId="77777777" w:rsidR="00431756" w:rsidRPr="00431756" w:rsidRDefault="00431756" w:rsidP="001E2D8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 xml:space="preserve">If no, skip to the next section. </w:t>
            </w:r>
          </w:p>
          <w:p w14:paraId="72924E2E" w14:textId="4F4A51DC" w:rsidR="00431756" w:rsidRPr="00B92A7E" w:rsidRDefault="00431756" w:rsidP="001E2D86">
            <w:pPr>
              <w:rPr>
                <w:rFonts w:cstheme="minorHAnsi"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lastRenderedPageBreak/>
              <w:t>If yes, please complete the questions below for the project that returned funds.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31756" w:rsidRPr="00B92A7E" w14:paraId="5FA455DD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242FFA5C" w14:textId="4782120A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lastRenderedPageBreak/>
              <w:t>Please provide an explanation for any returned CoC project funds.</w:t>
            </w:r>
          </w:p>
        </w:tc>
      </w:tr>
      <w:tr w:rsidR="00431756" w:rsidRPr="00B92A7E" w14:paraId="38064D5F" w14:textId="77777777" w:rsidTr="001E2D86">
        <w:tc>
          <w:tcPr>
            <w:tcW w:w="10300" w:type="dxa"/>
          </w:tcPr>
          <w:p w14:paraId="29297F53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1756" w:rsidRPr="00B92A7E" w14:paraId="410196FE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10C71872" w14:textId="3848F4C5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How does your agency plan to improve spending for this project in your current/future grant periods?</w:t>
            </w:r>
          </w:p>
        </w:tc>
      </w:tr>
      <w:tr w:rsidR="00431756" w:rsidRPr="00B92A7E" w14:paraId="10D1371E" w14:textId="77777777" w:rsidTr="001E2D86">
        <w:tc>
          <w:tcPr>
            <w:tcW w:w="10300" w:type="dxa"/>
          </w:tcPr>
          <w:p w14:paraId="5A65DCB7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27C791D" w14:textId="77777777" w:rsidR="00085916" w:rsidRDefault="00085916" w:rsidP="0084055D"/>
    <w:p w14:paraId="79C3EE40" w14:textId="77777777" w:rsidR="00431756" w:rsidRPr="0074178E" w:rsidRDefault="00431756" w:rsidP="00431756">
      <w:pPr>
        <w:pStyle w:val="Heading2"/>
      </w:pPr>
      <w:r w:rsidRPr="00886AEE">
        <w:t>Services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14:paraId="66F212E7" w14:textId="77777777" w:rsidTr="00580D19">
        <w:tc>
          <w:tcPr>
            <w:tcW w:w="9350" w:type="dxa"/>
            <w:shd w:val="clear" w:color="auto" w:fill="D0CECE" w:themeFill="background2" w:themeFillShade="E6"/>
          </w:tcPr>
          <w:p w14:paraId="24A4F259" w14:textId="37EE73E0" w:rsidR="00431756" w:rsidRPr="00580D19" w:rsidRDefault="0036441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Does your p</w:t>
            </w:r>
            <w:r w:rsidRPr="00364416">
              <w:rPr>
                <w:rFonts w:cstheme="minorHAnsi"/>
                <w:b/>
                <w:bCs/>
                <w:sz w:val="24"/>
                <w:szCs w:val="24"/>
              </w:rPr>
              <w:t>roject ha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ve</w:t>
            </w:r>
            <w:r w:rsidRPr="00364416">
              <w:rPr>
                <w:rFonts w:cstheme="minorHAnsi"/>
                <w:b/>
                <w:bCs/>
                <w:sz w:val="24"/>
                <w:szCs w:val="24"/>
              </w:rPr>
              <w:t xml:space="preserve"> partnerships or referral pathways for participants who need access to substance use treatmen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t? </w:t>
            </w:r>
          </w:p>
        </w:tc>
      </w:tr>
      <w:tr w:rsidR="00431756" w14:paraId="01637608" w14:textId="77777777" w:rsidTr="00431756">
        <w:tc>
          <w:tcPr>
            <w:tcW w:w="9350" w:type="dxa"/>
          </w:tcPr>
          <w:p w14:paraId="30AE0DDB" w14:textId="7DE91FAE" w:rsidR="00431756" w:rsidRPr="00580D19" w:rsidRDefault="006750FC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047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Yes,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p</w:t>
            </w:r>
            <w:r w:rsidR="00364416" w:rsidRPr="00364416">
              <w:rPr>
                <w:rFonts w:eastAsia="Times New Roman" w:cstheme="minorHAnsi"/>
                <w:color w:val="000000"/>
                <w:sz w:val="24"/>
                <w:szCs w:val="24"/>
              </w:rPr>
              <w:t>roject has partnerships or referral pathways for participants who need access to substance use treatment.</w:t>
            </w:r>
          </w:p>
          <w:p w14:paraId="6FCC0833" w14:textId="77E87EE0" w:rsidR="00431756" w:rsidRPr="00364416" w:rsidRDefault="006750FC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813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No</w:t>
            </w:r>
            <w:r w:rsidR="0036441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p</w:t>
            </w:r>
            <w:r w:rsidR="00364416" w:rsidRPr="0036441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roject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does</w:t>
            </w:r>
            <w:proofErr w:type="gramEnd"/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not have</w:t>
            </w:r>
            <w:r w:rsidR="00364416" w:rsidRPr="0036441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partnerships or referral pathways for participants who need access to substance use treatment.</w:t>
            </w:r>
          </w:p>
        </w:tc>
      </w:tr>
    </w:tbl>
    <w:p w14:paraId="0E61F718" w14:textId="77777777" w:rsidR="00431756" w:rsidRDefault="00431756" w:rsidP="00085916">
      <w:pPr>
        <w:pStyle w:val="Heading2"/>
      </w:pPr>
    </w:p>
    <w:p w14:paraId="48B64136" w14:textId="77777777" w:rsidR="00580D19" w:rsidRDefault="00580D19" w:rsidP="00580D19">
      <w:pPr>
        <w:pStyle w:val="Heading2"/>
        <w:rPr>
          <w:shd w:val="clear" w:color="auto" w:fill="FFFFFF"/>
        </w:rPr>
      </w:pPr>
      <w:r w:rsidRPr="00B92A7E">
        <w:rPr>
          <w:shd w:val="clear" w:color="auto" w:fill="FFFFFF"/>
        </w:rPr>
        <w:t>Coordinated Entry</w:t>
      </w:r>
      <w:r>
        <w:rPr>
          <w:shd w:val="clear" w:color="auto" w:fill="FFFFF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0D19" w:rsidRPr="00580D19" w14:paraId="7E9E3BBF" w14:textId="77777777" w:rsidTr="001E2D86">
        <w:tc>
          <w:tcPr>
            <w:tcW w:w="9350" w:type="dxa"/>
            <w:shd w:val="clear" w:color="auto" w:fill="D0CECE" w:themeFill="background2" w:themeFillShade="E6"/>
          </w:tcPr>
          <w:p w14:paraId="01E9BA57" w14:textId="3BB8293C" w:rsidR="00580D19" w:rsidRPr="0080212A" w:rsidRDefault="00580D19" w:rsidP="00580D1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0212A">
              <w:rPr>
                <w:b/>
                <w:bCs/>
                <w:sz w:val="24"/>
                <w:szCs w:val="24"/>
              </w:rPr>
              <w:t xml:space="preserve">Do program staff actively participate in the </w:t>
            </w:r>
            <w:r w:rsidR="00FF295D">
              <w:rPr>
                <w:b/>
                <w:bCs/>
                <w:sz w:val="24"/>
                <w:szCs w:val="24"/>
              </w:rPr>
              <w:t>WC</w:t>
            </w:r>
            <w:r w:rsidRPr="0080212A">
              <w:rPr>
                <w:b/>
                <w:bCs/>
                <w:sz w:val="24"/>
                <w:szCs w:val="24"/>
              </w:rPr>
              <w:t xml:space="preserve"> CoC Coordinated Entry System? </w:t>
            </w:r>
          </w:p>
        </w:tc>
      </w:tr>
      <w:tr w:rsidR="00580D19" w14:paraId="1522AAF8" w14:textId="77777777" w:rsidTr="001E2D86">
        <w:tc>
          <w:tcPr>
            <w:tcW w:w="9350" w:type="dxa"/>
          </w:tcPr>
          <w:p w14:paraId="5D7CA088" w14:textId="01E09294" w:rsidR="00580D19" w:rsidRPr="0080212A" w:rsidRDefault="006750FC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835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19" w:rsidRPr="008021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80212A">
              <w:rPr>
                <w:rFonts w:cstheme="minorHAnsi"/>
                <w:sz w:val="24"/>
                <w:szCs w:val="24"/>
              </w:rPr>
              <w:t xml:space="preserve">  Yes, program staff actively participate in Coordinated Entry including completing assessments</w:t>
            </w:r>
            <w:r w:rsidR="00364416" w:rsidRPr="0080212A">
              <w:rPr>
                <w:rFonts w:cstheme="minorHAnsi"/>
                <w:sz w:val="24"/>
                <w:szCs w:val="24"/>
              </w:rPr>
              <w:t>.</w:t>
            </w:r>
          </w:p>
          <w:p w14:paraId="33ECECF6" w14:textId="336FAAF7" w:rsidR="00580D19" w:rsidRPr="0080212A" w:rsidRDefault="006750FC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758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19" w:rsidRPr="008021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80212A">
              <w:rPr>
                <w:rFonts w:cstheme="minorHAnsi"/>
                <w:sz w:val="24"/>
                <w:szCs w:val="24"/>
              </w:rPr>
              <w:t xml:space="preserve">  Program staff do not currently participate in Coordinated Entry but commit to actively participate at the start of the next grant period. </w:t>
            </w:r>
          </w:p>
          <w:p w14:paraId="57E8B2DD" w14:textId="7C5BFC29" w:rsidR="00580D19" w:rsidRPr="0080212A" w:rsidRDefault="006750FC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4110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19" w:rsidRPr="008021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80212A">
              <w:rPr>
                <w:rFonts w:cstheme="minorHAnsi"/>
                <w:sz w:val="24"/>
                <w:szCs w:val="24"/>
              </w:rPr>
              <w:t xml:space="preserve">  Program staff do not currently participate in Coordinated Entry and do not commit to participating at the start of the next grant period. </w:t>
            </w:r>
          </w:p>
        </w:tc>
      </w:tr>
    </w:tbl>
    <w:p w14:paraId="34B44874" w14:textId="2C1B55C0" w:rsidR="00886AEE" w:rsidRPr="00364416" w:rsidRDefault="00886AEE" w:rsidP="00364416"/>
    <w:sectPr w:rsidR="00886AEE" w:rsidRPr="003644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C14B" w14:textId="77777777" w:rsidR="006750FC" w:rsidRDefault="006750FC" w:rsidP="00747CF5">
      <w:pPr>
        <w:spacing w:after="0" w:line="240" w:lineRule="auto"/>
      </w:pPr>
      <w:r>
        <w:separator/>
      </w:r>
    </w:p>
  </w:endnote>
  <w:endnote w:type="continuationSeparator" w:id="0">
    <w:p w14:paraId="767B4D5B" w14:textId="77777777" w:rsidR="006750FC" w:rsidRDefault="006750FC" w:rsidP="0074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D36B" w14:textId="75976361" w:rsidR="00886AEE" w:rsidRDefault="00886AEE">
    <w:pPr>
      <w:pStyle w:val="BodyText"/>
      <w:spacing w:line="14" w:lineRule="auto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1A93F8" wp14:editId="4BCC7DF8">
              <wp:simplePos x="0" y="0"/>
              <wp:positionH relativeFrom="page">
                <wp:posOffset>6776085</wp:posOffset>
              </wp:positionH>
              <wp:positionV relativeFrom="page">
                <wp:posOffset>9586595</wp:posOffset>
              </wp:positionV>
              <wp:extent cx="107315" cy="139065"/>
              <wp:effectExtent l="3810" t="444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A05E" w14:textId="77777777" w:rsidR="00886AEE" w:rsidRDefault="00886AEE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A93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33.55pt;margin-top:754.85pt;width:8.4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" filled="f" stroked="f">
              <v:textbox inset="0,0,0,0">
                <w:txbxContent>
                  <w:p w14:paraId="5F5AA05E" w14:textId="77777777" w:rsidR="00886AEE" w:rsidRDefault="00886AEE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C1D72" w14:textId="77777777" w:rsidR="006750FC" w:rsidRDefault="006750FC" w:rsidP="00747CF5">
      <w:pPr>
        <w:spacing w:after="0" w:line="240" w:lineRule="auto"/>
      </w:pPr>
      <w:r>
        <w:separator/>
      </w:r>
    </w:p>
  </w:footnote>
  <w:footnote w:type="continuationSeparator" w:id="0">
    <w:p w14:paraId="7258E1BD" w14:textId="77777777" w:rsidR="006750FC" w:rsidRDefault="006750FC" w:rsidP="0074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69DD" w14:textId="777AFCA1" w:rsidR="00886AEE" w:rsidRDefault="00DA4BE4" w:rsidP="00DA4BE4">
    <w:pPr>
      <w:pStyle w:val="Header"/>
      <w:jc w:val="center"/>
    </w:pPr>
    <w:r>
      <w:rPr>
        <w:noProof/>
      </w:rPr>
      <w:drawing>
        <wp:inline distT="0" distB="0" distL="0" distR="0" wp14:anchorId="74CA0B7C" wp14:editId="23F127FA">
          <wp:extent cx="4905375" cy="1069120"/>
          <wp:effectExtent l="0" t="0" r="0" b="0"/>
          <wp:docPr id="6521803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8259" cy="107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46C6"/>
    <w:multiLevelType w:val="hybridMultilevel"/>
    <w:tmpl w:val="6630A19E"/>
    <w:lvl w:ilvl="0" w:tplc="250803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3A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E47"/>
    <w:multiLevelType w:val="hybridMultilevel"/>
    <w:tmpl w:val="B66A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236"/>
    <w:multiLevelType w:val="hybridMultilevel"/>
    <w:tmpl w:val="CC50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697A"/>
    <w:multiLevelType w:val="hybridMultilevel"/>
    <w:tmpl w:val="44746AF4"/>
    <w:lvl w:ilvl="0" w:tplc="35B494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9709C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F3E"/>
    <w:multiLevelType w:val="hybridMultilevel"/>
    <w:tmpl w:val="11AC522C"/>
    <w:lvl w:ilvl="0" w:tplc="35DA38B4">
      <w:start w:val="1"/>
      <w:numFmt w:val="lowerLetter"/>
      <w:lvlText w:val="%1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F5A38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24CD"/>
    <w:multiLevelType w:val="hybridMultilevel"/>
    <w:tmpl w:val="3CCE0046"/>
    <w:lvl w:ilvl="0" w:tplc="BAD62E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D5572"/>
    <w:multiLevelType w:val="hybridMultilevel"/>
    <w:tmpl w:val="78FA8EA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8510626"/>
    <w:multiLevelType w:val="hybridMultilevel"/>
    <w:tmpl w:val="957C3E48"/>
    <w:lvl w:ilvl="0" w:tplc="65F86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F3587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5E9F"/>
    <w:multiLevelType w:val="hybridMultilevel"/>
    <w:tmpl w:val="1E7CBE50"/>
    <w:lvl w:ilvl="0" w:tplc="BDAC1E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C0481"/>
    <w:multiLevelType w:val="hybridMultilevel"/>
    <w:tmpl w:val="B6DA6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322A"/>
    <w:multiLevelType w:val="hybridMultilevel"/>
    <w:tmpl w:val="4860F4D8"/>
    <w:lvl w:ilvl="0" w:tplc="CDDACD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E919BB"/>
    <w:multiLevelType w:val="hybridMultilevel"/>
    <w:tmpl w:val="A950C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7350A"/>
    <w:multiLevelType w:val="hybridMultilevel"/>
    <w:tmpl w:val="DD96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6137E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51F"/>
    <w:multiLevelType w:val="hybridMultilevel"/>
    <w:tmpl w:val="908260DA"/>
    <w:lvl w:ilvl="0" w:tplc="FEE40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position w:val="0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559FC"/>
    <w:multiLevelType w:val="hybridMultilevel"/>
    <w:tmpl w:val="3C945F06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774AF4FC">
      <w:start w:val="1"/>
      <w:numFmt w:val="lowerLetter"/>
      <w:lvlText w:val="%2."/>
      <w:lvlJc w:val="left"/>
      <w:pPr>
        <w:ind w:left="1558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8984E8E"/>
    <w:multiLevelType w:val="hybridMultilevel"/>
    <w:tmpl w:val="E6DA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73925"/>
    <w:multiLevelType w:val="hybridMultilevel"/>
    <w:tmpl w:val="F4FAE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921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A1A45"/>
    <w:multiLevelType w:val="hybridMultilevel"/>
    <w:tmpl w:val="90E29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2FF9"/>
    <w:multiLevelType w:val="hybridMultilevel"/>
    <w:tmpl w:val="4D9CBC82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35DA38B4">
      <w:start w:val="1"/>
      <w:numFmt w:val="lowerLetter"/>
      <w:lvlText w:val="%2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num w:numId="1" w16cid:durableId="13458771">
    <w:abstractNumId w:val="17"/>
  </w:num>
  <w:num w:numId="2" w16cid:durableId="1389720800">
    <w:abstractNumId w:val="11"/>
  </w:num>
  <w:num w:numId="3" w16cid:durableId="1581676616">
    <w:abstractNumId w:val="14"/>
  </w:num>
  <w:num w:numId="4" w16cid:durableId="859391585">
    <w:abstractNumId w:val="5"/>
  </w:num>
  <w:num w:numId="5" w16cid:durableId="191844712">
    <w:abstractNumId w:val="25"/>
  </w:num>
  <w:num w:numId="6" w16cid:durableId="1659384544">
    <w:abstractNumId w:val="19"/>
  </w:num>
  <w:num w:numId="7" w16cid:durableId="527720042">
    <w:abstractNumId w:val="3"/>
  </w:num>
  <w:num w:numId="8" w16cid:durableId="1907102606">
    <w:abstractNumId w:val="6"/>
  </w:num>
  <w:num w:numId="9" w16cid:durableId="1132868440">
    <w:abstractNumId w:val="9"/>
  </w:num>
  <w:num w:numId="10" w16cid:durableId="1656568122">
    <w:abstractNumId w:val="8"/>
  </w:num>
  <w:num w:numId="11" w16cid:durableId="2098668509">
    <w:abstractNumId w:val="23"/>
  </w:num>
  <w:num w:numId="12" w16cid:durableId="2067726948">
    <w:abstractNumId w:val="15"/>
  </w:num>
  <w:num w:numId="13" w16cid:durableId="1613324471">
    <w:abstractNumId w:val="12"/>
  </w:num>
  <w:num w:numId="14" w16cid:durableId="1442214910">
    <w:abstractNumId w:val="4"/>
  </w:num>
  <w:num w:numId="15" w16cid:durableId="1039204677">
    <w:abstractNumId w:val="13"/>
  </w:num>
  <w:num w:numId="16" w16cid:durableId="886070478">
    <w:abstractNumId w:val="0"/>
  </w:num>
  <w:num w:numId="17" w16cid:durableId="706491285">
    <w:abstractNumId w:val="24"/>
  </w:num>
  <w:num w:numId="18" w16cid:durableId="824468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090273">
    <w:abstractNumId w:val="10"/>
  </w:num>
  <w:num w:numId="20" w16cid:durableId="1815368294">
    <w:abstractNumId w:val="16"/>
  </w:num>
  <w:num w:numId="21" w16cid:durableId="624044533">
    <w:abstractNumId w:val="20"/>
  </w:num>
  <w:num w:numId="22" w16cid:durableId="1855800760">
    <w:abstractNumId w:val="21"/>
  </w:num>
  <w:num w:numId="23" w16cid:durableId="1396665418">
    <w:abstractNumId w:val="2"/>
  </w:num>
  <w:num w:numId="24" w16cid:durableId="1458336719">
    <w:abstractNumId w:val="7"/>
  </w:num>
  <w:num w:numId="25" w16cid:durableId="824711155">
    <w:abstractNumId w:val="1"/>
  </w:num>
  <w:num w:numId="26" w16cid:durableId="3695755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F5"/>
    <w:rsid w:val="00085916"/>
    <w:rsid w:val="000F57EA"/>
    <w:rsid w:val="00110FA3"/>
    <w:rsid w:val="00157912"/>
    <w:rsid w:val="00276A05"/>
    <w:rsid w:val="00291B6B"/>
    <w:rsid w:val="002B234F"/>
    <w:rsid w:val="00303CD7"/>
    <w:rsid w:val="00364416"/>
    <w:rsid w:val="00373135"/>
    <w:rsid w:val="003D52E6"/>
    <w:rsid w:val="003E1F26"/>
    <w:rsid w:val="00431756"/>
    <w:rsid w:val="00447BD3"/>
    <w:rsid w:val="004A15B1"/>
    <w:rsid w:val="004C5C4B"/>
    <w:rsid w:val="004F0340"/>
    <w:rsid w:val="00536B58"/>
    <w:rsid w:val="00551975"/>
    <w:rsid w:val="00557D1D"/>
    <w:rsid w:val="00580D19"/>
    <w:rsid w:val="005F58AA"/>
    <w:rsid w:val="00621C67"/>
    <w:rsid w:val="006750FC"/>
    <w:rsid w:val="00684DFD"/>
    <w:rsid w:val="006A5349"/>
    <w:rsid w:val="006D4A78"/>
    <w:rsid w:val="006E01AB"/>
    <w:rsid w:val="0074178E"/>
    <w:rsid w:val="00745882"/>
    <w:rsid w:val="00747CF5"/>
    <w:rsid w:val="00780177"/>
    <w:rsid w:val="007B15DD"/>
    <w:rsid w:val="0080212A"/>
    <w:rsid w:val="0084055D"/>
    <w:rsid w:val="008666CD"/>
    <w:rsid w:val="00886AEE"/>
    <w:rsid w:val="009203A2"/>
    <w:rsid w:val="009C6643"/>
    <w:rsid w:val="00A24395"/>
    <w:rsid w:val="00A65D01"/>
    <w:rsid w:val="00AD5DA6"/>
    <w:rsid w:val="00B035E4"/>
    <w:rsid w:val="00C05828"/>
    <w:rsid w:val="00C71134"/>
    <w:rsid w:val="00C71F2E"/>
    <w:rsid w:val="00CB0088"/>
    <w:rsid w:val="00CC145E"/>
    <w:rsid w:val="00CE4653"/>
    <w:rsid w:val="00D0618C"/>
    <w:rsid w:val="00DA4BE4"/>
    <w:rsid w:val="00E45B8E"/>
    <w:rsid w:val="00E92402"/>
    <w:rsid w:val="00E92A15"/>
    <w:rsid w:val="00E97048"/>
    <w:rsid w:val="00EB4653"/>
    <w:rsid w:val="00ED1881"/>
    <w:rsid w:val="00ED7107"/>
    <w:rsid w:val="00F76910"/>
    <w:rsid w:val="00FA72BA"/>
    <w:rsid w:val="00FC5998"/>
    <w:rsid w:val="00FE532E"/>
    <w:rsid w:val="00F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4216A"/>
  <w15:chartTrackingRefBased/>
  <w15:docId w15:val="{57621BD7-5640-4446-AB27-83B30C6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691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5916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7CF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47CF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F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7CF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F76910"/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47CF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47CF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85916"/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CF5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CF5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5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886AEE"/>
    <w:pPr>
      <w:spacing w:after="120" w:line="264" w:lineRule="auto"/>
      <w:ind w:left="480"/>
    </w:pPr>
    <w:rPr>
      <w:rFonts w:ascii="Franklin Gothic Medium" w:eastAsia="Franklin Gothic Medium" w:hAnsi="Franklin Gothic Medium" w:cs="Franklin Gothic Medium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6AEE"/>
    <w:rPr>
      <w:rFonts w:ascii="Franklin Gothic Medium" w:eastAsia="Franklin Gothic Medium" w:hAnsi="Franklin Gothic Medium" w:cs="Franklin Gothic Medium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86A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EE"/>
    <w:rPr>
      <w:rFonts w:eastAsiaTheme="minorEastAsia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C1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14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27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05"/>
  </w:style>
  <w:style w:type="character" w:styleId="PlaceholderText">
    <w:name w:val="Placeholder Text"/>
    <w:uiPriority w:val="99"/>
    <w:semiHidden/>
    <w:rsid w:val="00FE53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F414-1C46-47DD-97BA-68B71ED7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1890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Liz Kuoppala</cp:lastModifiedBy>
  <cp:revision>4</cp:revision>
  <cp:lastPrinted>2023-06-26T17:53:00Z</cp:lastPrinted>
  <dcterms:created xsi:type="dcterms:W3CDTF">2026-07-17T16:57:00Z</dcterms:created>
  <dcterms:modified xsi:type="dcterms:W3CDTF">2026-07-20T11:50:00Z</dcterms:modified>
</cp:coreProperties>
</file>